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泸州职业技术学院</w:t>
      </w:r>
      <w:r>
        <w:rPr>
          <w:rFonts w:ascii="宋体" w:hAnsi="宋体" w:eastAsia="宋体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“四川省第九届‘导航名师’高校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创新</w:t>
      </w:r>
      <w:r>
        <w:rPr>
          <w:rFonts w:ascii="宋体" w:hAnsi="宋体" w:eastAsia="宋体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创业指导大赛” 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校</w:t>
      </w:r>
      <w:r>
        <w:rPr>
          <w:rFonts w:ascii="宋体" w:hAnsi="宋体" w:eastAsia="宋体" w:cs="Times New Roman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级选拔赛结果公示</w:t>
      </w:r>
    </w:p>
    <w:p>
      <w:pPr>
        <w:widowControl/>
        <w:shd w:val="clear" w:color="auto" w:fill="FFFFFF"/>
        <w:wordWrap w:val="0"/>
        <w:spacing w:before="150" w:after="150"/>
        <w:ind w:left="150" w:right="150" w:firstLine="480" w:firstLineChars="200"/>
        <w:jc w:val="left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根据省教育厅、省人力资源和社会保障厅《关于举办四川省第九届“导航名师”高校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创新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创业指导大赛的通知》要求，我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校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于2021年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4月13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日顺利完成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泸州职业技术学院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“四川省第九届‘导航名师’高校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创新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创业指导大赛”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校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级选拔赛赛程，经盲评教案、说课比赛、提问回答环节的成绩核算及评委合议，现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将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校级“导航名师”选拔赛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最后成绩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公示如下：</w:t>
      </w:r>
    </w:p>
    <w:tbl>
      <w:tblPr>
        <w:tblStyle w:val="4"/>
        <w:tblW w:w="0" w:type="auto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134"/>
        <w:gridCol w:w="850"/>
        <w:gridCol w:w="283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830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134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50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835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说课题目</w:t>
            </w:r>
          </w:p>
        </w:tc>
        <w:tc>
          <w:tcPr>
            <w:tcW w:w="1418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信息工程学院</w:t>
            </w:r>
          </w:p>
        </w:tc>
        <w:tc>
          <w:tcPr>
            <w:tcW w:w="1134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杨萍</w:t>
            </w:r>
          </w:p>
        </w:tc>
        <w:tc>
          <w:tcPr>
            <w:tcW w:w="850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835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市场调查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-知己知彼百战不殆》</w:t>
            </w:r>
          </w:p>
        </w:tc>
        <w:tc>
          <w:tcPr>
            <w:tcW w:w="1418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郎酒学院</w:t>
            </w:r>
          </w:p>
        </w:tc>
        <w:tc>
          <w:tcPr>
            <w:tcW w:w="1134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李明辉</w:t>
            </w:r>
          </w:p>
        </w:tc>
        <w:tc>
          <w:tcPr>
            <w:tcW w:w="850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835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从成本核算找商机》</w:t>
            </w:r>
          </w:p>
        </w:tc>
        <w:tc>
          <w:tcPr>
            <w:tcW w:w="1418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艺术传媒学院</w:t>
            </w:r>
          </w:p>
        </w:tc>
        <w:tc>
          <w:tcPr>
            <w:tcW w:w="1134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曾凌</w:t>
            </w:r>
          </w:p>
        </w:tc>
        <w:tc>
          <w:tcPr>
            <w:tcW w:w="850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835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微软雅黑"/>
                <w:bCs/>
                <w:sz w:val="24"/>
                <w:szCs w:val="24"/>
              </w:rPr>
              <w:t>评估你的市场</w:t>
            </w:r>
            <w:r>
              <w:rPr>
                <w:rFonts w:ascii="仿宋" w:hAnsi="仿宋" w:eastAsia="仿宋" w:cs="微软雅黑"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微软雅黑"/>
                <w:bCs/>
                <w:sz w:val="24"/>
                <w:szCs w:val="24"/>
              </w:rPr>
              <w:t>制定市场营销计划——产品、价格》</w:t>
            </w:r>
          </w:p>
        </w:tc>
        <w:tc>
          <w:tcPr>
            <w:tcW w:w="1418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电子工程学院</w:t>
            </w:r>
          </w:p>
        </w:tc>
        <w:tc>
          <w:tcPr>
            <w:tcW w:w="1134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马双</w:t>
            </w:r>
          </w:p>
        </w:tc>
        <w:tc>
          <w:tcPr>
            <w:tcW w:w="850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835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theme="minorEastAsia"/>
                <w:bCs/>
                <w:sz w:val="24"/>
                <w:szCs w:val="24"/>
              </w:rPr>
              <w:t>如何组建你的创业团队》</w:t>
            </w:r>
          </w:p>
        </w:tc>
        <w:tc>
          <w:tcPr>
            <w:tcW w:w="1418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国际学院</w:t>
            </w:r>
          </w:p>
        </w:tc>
        <w:tc>
          <w:tcPr>
            <w:tcW w:w="1134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胡勇</w:t>
            </w:r>
          </w:p>
        </w:tc>
        <w:tc>
          <w:tcPr>
            <w:tcW w:w="850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835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时代青睐有法治思维的创业者》</w:t>
            </w:r>
          </w:p>
        </w:tc>
        <w:tc>
          <w:tcPr>
            <w:tcW w:w="1418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机械工程学院</w:t>
            </w:r>
          </w:p>
        </w:tc>
        <w:tc>
          <w:tcPr>
            <w:tcW w:w="1134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谭小渝</w:t>
            </w:r>
          </w:p>
        </w:tc>
        <w:tc>
          <w:tcPr>
            <w:tcW w:w="850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835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创业机会的识别》</w:t>
            </w:r>
          </w:p>
        </w:tc>
        <w:tc>
          <w:tcPr>
            <w:tcW w:w="1418" w:type="dxa"/>
          </w:tcPr>
          <w:p>
            <w:pPr>
              <w:widowControl/>
              <w:wordWrap w:val="0"/>
              <w:spacing w:before="150" w:after="150"/>
              <w:ind w:right="15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widowControl/>
        <w:shd w:val="clear" w:color="auto" w:fill="FFFFFF"/>
        <w:wordWrap w:val="0"/>
        <w:spacing w:before="150" w:after="150"/>
        <w:ind w:left="150" w:right="150" w:firstLine="555"/>
        <w:jc w:val="left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特此说明：参加省级比赛的老师赛后会另行通知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！</w:t>
      </w:r>
      <w:bookmarkStart w:id="0" w:name="_GoBack"/>
      <w:bookmarkEnd w:id="0"/>
    </w:p>
    <w:p>
      <w:pPr>
        <w:widowControl/>
        <w:shd w:val="clear" w:color="auto" w:fill="FFFFFF"/>
        <w:wordWrap w:val="0"/>
        <w:spacing w:before="150" w:after="150"/>
        <w:ind w:left="150" w:right="150"/>
        <w:jc w:val="lef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 公示时间为：2021年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15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日至2021年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17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日，公示期间，如有异议，可实名通过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向招生就业处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反映情况。</w:t>
      </w:r>
    </w:p>
    <w:p>
      <w:pPr>
        <w:widowControl/>
        <w:shd w:val="clear" w:color="auto" w:fill="FFFFFF"/>
        <w:wordWrap w:val="0"/>
        <w:spacing w:before="150" w:after="150"/>
        <w:ind w:left="150" w:right="150"/>
        <w:jc w:val="lef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招就处电话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0830-3150305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widowControl/>
        <w:shd w:val="clear" w:color="auto" w:fill="FFFFFF"/>
        <w:wordWrap w:val="0"/>
        <w:spacing w:before="150" w:after="150"/>
        <w:ind w:left="150" w:right="150"/>
        <w:jc w:val="lef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招生就业处</w:t>
      </w:r>
    </w:p>
    <w:p>
      <w:pPr>
        <w:widowControl/>
        <w:shd w:val="clear" w:color="auto" w:fill="FFFFFF"/>
        <w:wordWrap w:val="0"/>
        <w:spacing w:before="150" w:after="150"/>
        <w:ind w:left="150" w:right="150"/>
        <w:jc w:val="left"/>
        <w:rPr>
          <w:rFonts w:hint="eastAsia" w:ascii="宋体" w:hAnsi="宋体" w:eastAsia="宋体" w:cs="Times New Roman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2021年4月15日</w:t>
      </w:r>
    </w:p>
    <w:p>
      <w:pPr>
        <w:rPr>
          <w:rFonts w:hint="eastAsia"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62"/>
    <w:rsid w:val="00483D62"/>
    <w:rsid w:val="00591E3E"/>
    <w:rsid w:val="00AB715F"/>
    <w:rsid w:val="00ED568A"/>
    <w:rsid w:val="71FD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554</Characters>
  <Lines>4</Lines>
  <Paragraphs>1</Paragraphs>
  <TotalTime>23</TotalTime>
  <ScaleCrop>false</ScaleCrop>
  <LinksUpToDate>false</LinksUpToDate>
  <CharactersWithSpaces>650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2021-04-15T07:20:00Z</dcterms:created>
  <dc:creator>even</dc:creator>
  <cp:lastModifiedBy>袁飓风</cp:lastModifiedBy>
  <dcterms:modified xsi:type="dcterms:W3CDTF">2021-04-16T01:04:37Z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1811721D75564FF1A723410F09F81527</vt:lpwstr>
  </property>
</Properties>
</file>